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4B" w:rsidRPr="00D15ABB" w:rsidRDefault="00D15ABB" w:rsidP="00D15ABB">
      <w:pPr>
        <w:jc w:val="center"/>
        <w:rPr>
          <w:rFonts w:ascii="Times New Roman" w:hAnsi="Times New Roman" w:cs="Times New Roman"/>
          <w:b/>
          <w:sz w:val="32"/>
        </w:rPr>
      </w:pPr>
      <w:r w:rsidRPr="00D15ABB">
        <w:rPr>
          <w:rFonts w:ascii="Times New Roman" w:hAnsi="Times New Roman" w:cs="Times New Roman"/>
          <w:b/>
          <w:sz w:val="32"/>
        </w:rPr>
        <w:t>Информация о доступности услуг для инвалидов и лиц с ограниченными возможностями здоровья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7165"/>
      </w:tblGrid>
      <w:tr w:rsidR="00D15ABB" w:rsidRPr="00D15ABB" w:rsidTr="00D15ABB">
        <w:tc>
          <w:tcPr>
            <w:tcW w:w="7621" w:type="dxa"/>
          </w:tcPr>
          <w:p w:rsidR="00D15ABB" w:rsidRPr="00D15ABB" w:rsidRDefault="00D15ABB" w:rsidP="00D15ABB">
            <w:pPr>
              <w:rPr>
                <w:rFonts w:ascii="Times New Roman" w:hAnsi="Times New Roman" w:cs="Times New Roman"/>
                <w:sz w:val="28"/>
              </w:rPr>
            </w:pPr>
            <w:r w:rsidRPr="00D15ABB">
              <w:rPr>
                <w:rFonts w:ascii="Times New Roman" w:hAnsi="Times New Roman" w:cs="Times New Roman"/>
                <w:sz w:val="28"/>
              </w:rPr>
              <w:t>Специальные условия для обучения инвалидов и лиц с ограниченными возможностями</w:t>
            </w:r>
          </w:p>
        </w:tc>
        <w:tc>
          <w:tcPr>
            <w:tcW w:w="7165" w:type="dxa"/>
          </w:tcPr>
          <w:p w:rsidR="00C22BC5" w:rsidRDefault="004D3833" w:rsidP="00C22BC5">
            <w:pPr>
              <w:rPr>
                <w:rFonts w:ascii="Times New Roman" w:hAnsi="Times New Roman" w:cs="Times New Roman"/>
                <w:sz w:val="28"/>
              </w:rPr>
            </w:pPr>
            <w:r w:rsidRPr="004D3833">
              <w:rPr>
                <w:rFonts w:ascii="Times New Roman" w:hAnsi="Times New Roman" w:cs="Times New Roman"/>
                <w:sz w:val="28"/>
              </w:rPr>
              <w:t>Учреждение реализует образовательные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D3833">
              <w:rPr>
                <w:rFonts w:ascii="Times New Roman" w:hAnsi="Times New Roman" w:cs="Times New Roman"/>
                <w:sz w:val="28"/>
              </w:rPr>
              <w:t xml:space="preserve">программы в сфере </w:t>
            </w:r>
            <w:r>
              <w:rPr>
                <w:rFonts w:ascii="Times New Roman" w:hAnsi="Times New Roman" w:cs="Times New Roman"/>
                <w:sz w:val="28"/>
              </w:rPr>
              <w:t>спортивной подготовки</w:t>
            </w:r>
            <w:r w:rsidRPr="004D3833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D3833">
              <w:rPr>
                <w:rFonts w:ascii="Times New Roman" w:hAnsi="Times New Roman" w:cs="Times New Roman"/>
                <w:sz w:val="28"/>
              </w:rPr>
              <w:t>Для занятий в этом направлении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D3833">
              <w:rPr>
                <w:rFonts w:ascii="Times New Roman" w:hAnsi="Times New Roman" w:cs="Times New Roman"/>
                <w:sz w:val="28"/>
              </w:rPr>
              <w:t>воспитанникам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D3833">
              <w:rPr>
                <w:rFonts w:ascii="Times New Roman" w:hAnsi="Times New Roman" w:cs="Times New Roman"/>
                <w:sz w:val="28"/>
              </w:rPr>
              <w:t>необходим медицинский допуск и</w:t>
            </w:r>
            <w:r>
              <w:rPr>
                <w:rFonts w:ascii="Times New Roman" w:hAnsi="Times New Roman" w:cs="Times New Roman"/>
                <w:sz w:val="28"/>
              </w:rPr>
              <w:t xml:space="preserve"> не </w:t>
            </w:r>
            <w:r w:rsidRPr="004D3833">
              <w:rPr>
                <w:rFonts w:ascii="Times New Roman" w:hAnsi="Times New Roman" w:cs="Times New Roman"/>
                <w:sz w:val="28"/>
              </w:rPr>
              <w:t>предусмотрено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D3833">
              <w:rPr>
                <w:rFonts w:ascii="Times New Roman" w:hAnsi="Times New Roman" w:cs="Times New Roman"/>
                <w:sz w:val="28"/>
              </w:rPr>
              <w:t>участие лиц с ограниченными физическими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D3833">
              <w:rPr>
                <w:rFonts w:ascii="Times New Roman" w:hAnsi="Times New Roman" w:cs="Times New Roman"/>
                <w:sz w:val="28"/>
              </w:rPr>
              <w:t>возможностями.</w:t>
            </w:r>
          </w:p>
          <w:p w:rsidR="004D3833" w:rsidRPr="00D15ABB" w:rsidRDefault="004D3833" w:rsidP="00C22BC5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При этом в Учреждении сформирована группа по адаптивной физической культуре для лиц с </w:t>
            </w:r>
            <w:r w:rsidRPr="004D3833">
              <w:rPr>
                <w:rFonts w:ascii="Times New Roman" w:hAnsi="Times New Roman" w:cs="Times New Roman"/>
                <w:sz w:val="28"/>
              </w:rPr>
              <w:t>ограниченными физическими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D3833">
              <w:rPr>
                <w:rFonts w:ascii="Times New Roman" w:hAnsi="Times New Roman" w:cs="Times New Roman"/>
                <w:sz w:val="28"/>
              </w:rPr>
              <w:t>возможностями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</w:tr>
      <w:tr w:rsidR="00D15ABB" w:rsidRPr="00D15ABB" w:rsidTr="00D15ABB">
        <w:tc>
          <w:tcPr>
            <w:tcW w:w="7621" w:type="dxa"/>
          </w:tcPr>
          <w:p w:rsidR="00D15ABB" w:rsidRPr="00D15ABB" w:rsidRDefault="00D15ABB" w:rsidP="00D15ABB">
            <w:pPr>
              <w:rPr>
                <w:rFonts w:ascii="Times New Roman" w:hAnsi="Times New Roman" w:cs="Times New Roman"/>
                <w:sz w:val="28"/>
              </w:rPr>
            </w:pPr>
            <w:r w:rsidRPr="00D15ABB">
              <w:rPr>
                <w:rFonts w:ascii="Times New Roman" w:hAnsi="Times New Roman" w:cs="Times New Roman"/>
                <w:sz w:val="28"/>
              </w:rPr>
              <w:t>Специально оборудованные учебные кабинеты</w:t>
            </w:r>
          </w:p>
        </w:tc>
        <w:tc>
          <w:tcPr>
            <w:tcW w:w="7165" w:type="dxa"/>
          </w:tcPr>
          <w:p w:rsidR="00D15ABB" w:rsidRPr="00D15ABB" w:rsidRDefault="00C22BC5" w:rsidP="00C22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Отсутствуют </w:t>
            </w:r>
          </w:p>
        </w:tc>
      </w:tr>
      <w:tr w:rsidR="00D15ABB" w:rsidRPr="00D15ABB" w:rsidTr="00D15ABB">
        <w:tc>
          <w:tcPr>
            <w:tcW w:w="7621" w:type="dxa"/>
          </w:tcPr>
          <w:p w:rsidR="00D15ABB" w:rsidRPr="00D15ABB" w:rsidRDefault="00D15ABB" w:rsidP="00D15ABB">
            <w:pPr>
              <w:rPr>
                <w:rFonts w:ascii="Times New Roman" w:hAnsi="Times New Roman" w:cs="Times New Roman"/>
                <w:sz w:val="28"/>
              </w:rPr>
            </w:pPr>
            <w:r w:rsidRPr="00D15ABB">
              <w:rPr>
                <w:rFonts w:ascii="Times New Roman" w:hAnsi="Times New Roman" w:cs="Times New Roman"/>
                <w:sz w:val="28"/>
              </w:rPr>
              <w:t>Объекты для проведения практических занятий,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7165" w:type="dxa"/>
          </w:tcPr>
          <w:p w:rsidR="00C22BC5" w:rsidRDefault="00C22BC5" w:rsidP="00C22BC5">
            <w:pPr>
              <w:rPr>
                <w:rFonts w:ascii="Times New Roman" w:hAnsi="Times New Roman" w:cs="Times New Roman"/>
                <w:sz w:val="28"/>
              </w:rPr>
            </w:pPr>
          </w:p>
          <w:p w:rsidR="00D15ABB" w:rsidRPr="00D15ABB" w:rsidRDefault="006A7411" w:rsidP="00C22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Отсутствуют</w:t>
            </w:r>
          </w:p>
        </w:tc>
      </w:tr>
      <w:tr w:rsidR="00D15ABB" w:rsidRPr="00D15ABB" w:rsidTr="00D15ABB">
        <w:tc>
          <w:tcPr>
            <w:tcW w:w="7621" w:type="dxa"/>
          </w:tcPr>
          <w:p w:rsidR="00D15ABB" w:rsidRPr="00D15ABB" w:rsidRDefault="00D15ABB" w:rsidP="00D15ABB">
            <w:pPr>
              <w:rPr>
                <w:rFonts w:ascii="Times New Roman" w:hAnsi="Times New Roman" w:cs="Times New Roman"/>
                <w:sz w:val="28"/>
              </w:rPr>
            </w:pPr>
            <w:r w:rsidRPr="00D15ABB">
              <w:rPr>
                <w:rFonts w:ascii="Times New Roman" w:hAnsi="Times New Roman" w:cs="Times New Roman"/>
                <w:sz w:val="28"/>
              </w:rPr>
              <w:t>Библиотеки,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7165" w:type="dxa"/>
          </w:tcPr>
          <w:p w:rsidR="00D15ABB" w:rsidRDefault="00D15ABB" w:rsidP="00C22BC5">
            <w:pPr>
              <w:rPr>
                <w:rFonts w:ascii="Times New Roman" w:hAnsi="Times New Roman" w:cs="Times New Roman"/>
                <w:sz w:val="28"/>
              </w:rPr>
            </w:pPr>
          </w:p>
          <w:p w:rsidR="00C22BC5" w:rsidRPr="00D15ABB" w:rsidRDefault="00C22BC5" w:rsidP="00C22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Отсутствуют</w:t>
            </w:r>
          </w:p>
        </w:tc>
      </w:tr>
      <w:tr w:rsidR="00D15ABB" w:rsidRPr="00D15ABB" w:rsidTr="00D15ABB">
        <w:tc>
          <w:tcPr>
            <w:tcW w:w="7621" w:type="dxa"/>
          </w:tcPr>
          <w:p w:rsidR="00D15ABB" w:rsidRPr="00D15ABB" w:rsidRDefault="00D15ABB" w:rsidP="00D15ABB">
            <w:pPr>
              <w:rPr>
                <w:rFonts w:ascii="Times New Roman" w:hAnsi="Times New Roman" w:cs="Times New Roman"/>
                <w:sz w:val="28"/>
              </w:rPr>
            </w:pPr>
            <w:r w:rsidRPr="00D15ABB">
              <w:rPr>
                <w:rFonts w:ascii="Times New Roman" w:hAnsi="Times New Roman" w:cs="Times New Roman"/>
                <w:sz w:val="28"/>
              </w:rPr>
              <w:t>Объекты спорта,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7165" w:type="dxa"/>
          </w:tcPr>
          <w:p w:rsidR="00D15ABB" w:rsidRDefault="00D15ABB" w:rsidP="00C22BC5">
            <w:pPr>
              <w:rPr>
                <w:rFonts w:ascii="Times New Roman" w:hAnsi="Times New Roman" w:cs="Times New Roman"/>
                <w:sz w:val="28"/>
              </w:rPr>
            </w:pPr>
          </w:p>
          <w:p w:rsidR="00C22BC5" w:rsidRPr="00D15ABB" w:rsidRDefault="006A7411" w:rsidP="00C22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Отсутствуют</w:t>
            </w:r>
          </w:p>
        </w:tc>
      </w:tr>
      <w:tr w:rsidR="00D15ABB" w:rsidRPr="00D15ABB" w:rsidTr="00D15ABB">
        <w:tc>
          <w:tcPr>
            <w:tcW w:w="7621" w:type="dxa"/>
          </w:tcPr>
          <w:p w:rsidR="00D15ABB" w:rsidRPr="00D15ABB" w:rsidRDefault="00D15ABB" w:rsidP="006A7411">
            <w:pPr>
              <w:rPr>
                <w:rFonts w:ascii="Times New Roman" w:hAnsi="Times New Roman" w:cs="Times New Roman"/>
                <w:sz w:val="28"/>
              </w:rPr>
            </w:pPr>
            <w:r w:rsidRPr="00D15ABB">
              <w:rPr>
                <w:rFonts w:ascii="Times New Roman" w:hAnsi="Times New Roman" w:cs="Times New Roman"/>
                <w:sz w:val="28"/>
              </w:rPr>
              <w:t>Средства обучения и воспитания, приспособленные для использования</w:t>
            </w:r>
            <w:r w:rsidR="00C22BC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15ABB">
              <w:rPr>
                <w:rFonts w:ascii="Times New Roman" w:hAnsi="Times New Roman" w:cs="Times New Roman"/>
                <w:sz w:val="28"/>
              </w:rPr>
              <w:t xml:space="preserve">инвалидами и лицами с ограниченными </w:t>
            </w:r>
            <w:r w:rsidR="00C22BC5">
              <w:rPr>
                <w:rFonts w:ascii="Times New Roman" w:hAnsi="Times New Roman" w:cs="Times New Roman"/>
                <w:sz w:val="28"/>
              </w:rPr>
              <w:t xml:space="preserve">возможностями здоровья. </w:t>
            </w:r>
          </w:p>
        </w:tc>
        <w:tc>
          <w:tcPr>
            <w:tcW w:w="7165" w:type="dxa"/>
          </w:tcPr>
          <w:p w:rsidR="00C22BC5" w:rsidRDefault="006A7411" w:rsidP="00C22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Отсутствуют </w:t>
            </w:r>
          </w:p>
          <w:p w:rsidR="006A7411" w:rsidRDefault="006A7411" w:rsidP="00C22BC5">
            <w:pPr>
              <w:rPr>
                <w:rFonts w:ascii="Times New Roman" w:hAnsi="Times New Roman" w:cs="Times New Roman"/>
                <w:sz w:val="28"/>
              </w:rPr>
            </w:pPr>
          </w:p>
          <w:p w:rsidR="006A7411" w:rsidRDefault="006A7411" w:rsidP="00C22BC5">
            <w:pPr>
              <w:rPr>
                <w:rFonts w:ascii="Times New Roman" w:hAnsi="Times New Roman" w:cs="Times New Roman"/>
                <w:sz w:val="28"/>
              </w:rPr>
            </w:pPr>
          </w:p>
          <w:p w:rsidR="00C22BC5" w:rsidRPr="00D15ABB" w:rsidRDefault="00C22BC5" w:rsidP="00C22BC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A7411" w:rsidRPr="00D15ABB" w:rsidTr="00D15ABB">
        <w:tc>
          <w:tcPr>
            <w:tcW w:w="7621" w:type="dxa"/>
          </w:tcPr>
          <w:p w:rsidR="006A7411" w:rsidRPr="006A7411" w:rsidRDefault="001429C1" w:rsidP="006A74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Средства</w:t>
            </w:r>
            <w:r w:rsidR="00F44885">
              <w:rPr>
                <w:rFonts w:ascii="Times New Roman" w:hAnsi="Times New Roman" w:cs="Times New Roman"/>
                <w:sz w:val="28"/>
              </w:rPr>
              <w:t xml:space="preserve"> обеспечения</w:t>
            </w:r>
            <w:r w:rsidR="006A7411" w:rsidRPr="006A7411">
              <w:rPr>
                <w:rFonts w:ascii="Times New Roman" w:hAnsi="Times New Roman" w:cs="Times New Roman"/>
                <w:sz w:val="28"/>
              </w:rPr>
              <w:t xml:space="preserve"> беспрепятственного доступа в зда</w:t>
            </w:r>
            <w:r>
              <w:rPr>
                <w:rFonts w:ascii="Times New Roman" w:hAnsi="Times New Roman" w:cs="Times New Roman"/>
                <w:sz w:val="28"/>
              </w:rPr>
              <w:t>ния образовательной организации.</w:t>
            </w:r>
          </w:p>
          <w:p w:rsidR="006A7411" w:rsidRPr="00D15ABB" w:rsidRDefault="006A7411" w:rsidP="006A74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65" w:type="dxa"/>
          </w:tcPr>
          <w:p w:rsidR="006A7411" w:rsidRDefault="00F44885" w:rsidP="00C22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Наличие</w:t>
            </w:r>
            <w:bookmarkStart w:id="0" w:name="_GoBack"/>
            <w:bookmarkEnd w:id="0"/>
          </w:p>
        </w:tc>
      </w:tr>
      <w:tr w:rsidR="006A7411" w:rsidRPr="00D15ABB" w:rsidTr="00D15ABB">
        <w:tc>
          <w:tcPr>
            <w:tcW w:w="7621" w:type="dxa"/>
          </w:tcPr>
          <w:p w:rsidR="001429C1" w:rsidRPr="006A7411" w:rsidRDefault="001429C1" w:rsidP="001429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Специальные условия питания.</w:t>
            </w:r>
          </w:p>
          <w:p w:rsidR="006A7411" w:rsidRPr="00D15ABB" w:rsidRDefault="006A7411" w:rsidP="001429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65" w:type="dxa"/>
          </w:tcPr>
          <w:p w:rsidR="001429C1" w:rsidRDefault="001429C1" w:rsidP="001429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Отсутствуют </w:t>
            </w:r>
          </w:p>
          <w:p w:rsidR="006A7411" w:rsidRDefault="006A7411" w:rsidP="00C22BC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A7411" w:rsidRPr="00D15ABB" w:rsidTr="00D15ABB">
        <w:tc>
          <w:tcPr>
            <w:tcW w:w="7621" w:type="dxa"/>
          </w:tcPr>
          <w:p w:rsidR="006A7411" w:rsidRPr="00D15ABB" w:rsidRDefault="001429C1" w:rsidP="001429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6A7411">
              <w:rPr>
                <w:rFonts w:ascii="Times New Roman" w:hAnsi="Times New Roman" w:cs="Times New Roman"/>
                <w:sz w:val="28"/>
              </w:rPr>
              <w:t>пеци</w:t>
            </w:r>
            <w:r>
              <w:rPr>
                <w:rFonts w:ascii="Times New Roman" w:hAnsi="Times New Roman" w:cs="Times New Roman"/>
                <w:sz w:val="28"/>
              </w:rPr>
              <w:t>альные условия охраны здоровья.</w:t>
            </w:r>
          </w:p>
        </w:tc>
        <w:tc>
          <w:tcPr>
            <w:tcW w:w="7165" w:type="dxa"/>
          </w:tcPr>
          <w:p w:rsidR="001429C1" w:rsidRDefault="001429C1" w:rsidP="001429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Отсутствуют </w:t>
            </w:r>
          </w:p>
          <w:p w:rsidR="006A7411" w:rsidRDefault="006A7411" w:rsidP="00C22BC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A7411" w:rsidRPr="00D15ABB" w:rsidTr="00D15ABB">
        <w:tc>
          <w:tcPr>
            <w:tcW w:w="7621" w:type="dxa"/>
          </w:tcPr>
          <w:p w:rsidR="006A7411" w:rsidRPr="00D15ABB" w:rsidRDefault="006A7411" w:rsidP="00D15ABB">
            <w:pPr>
              <w:rPr>
                <w:rFonts w:ascii="Times New Roman" w:hAnsi="Times New Roman" w:cs="Times New Roman"/>
                <w:sz w:val="28"/>
              </w:rPr>
            </w:pPr>
            <w:r w:rsidRPr="00D15ABB">
              <w:rPr>
                <w:rFonts w:ascii="Times New Roman" w:hAnsi="Times New Roman" w:cs="Times New Roman"/>
                <w:sz w:val="28"/>
              </w:rPr>
              <w:lastRenderedPageBreak/>
              <w:t>Доступ к информационным системам и информационно-телекоммуникационным сетям, пр</w:t>
            </w:r>
            <w:r>
              <w:rPr>
                <w:rFonts w:ascii="Times New Roman" w:hAnsi="Times New Roman" w:cs="Times New Roman"/>
                <w:sz w:val="28"/>
              </w:rPr>
              <w:t xml:space="preserve">испособленным для использования </w:t>
            </w:r>
            <w:r w:rsidRPr="00D15ABB">
              <w:rPr>
                <w:rFonts w:ascii="Times New Roman" w:hAnsi="Times New Roman" w:cs="Times New Roman"/>
                <w:sz w:val="28"/>
              </w:rPr>
              <w:t>инвалидами и лицами с ограниченными возможностями здоровья</w:t>
            </w:r>
          </w:p>
        </w:tc>
        <w:tc>
          <w:tcPr>
            <w:tcW w:w="7165" w:type="dxa"/>
          </w:tcPr>
          <w:p w:rsidR="006A7411" w:rsidRDefault="006A7411" w:rsidP="00C22BC5">
            <w:pPr>
              <w:rPr>
                <w:rFonts w:ascii="Times New Roman" w:hAnsi="Times New Roman" w:cs="Times New Roman"/>
                <w:sz w:val="28"/>
              </w:rPr>
            </w:pPr>
          </w:p>
          <w:p w:rsidR="006A7411" w:rsidRPr="006A7411" w:rsidRDefault="006A7411" w:rsidP="00C22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Наличие </w:t>
            </w:r>
          </w:p>
        </w:tc>
      </w:tr>
      <w:tr w:rsidR="00C22BC5" w:rsidRPr="00D15ABB" w:rsidTr="00D15ABB">
        <w:tc>
          <w:tcPr>
            <w:tcW w:w="7621" w:type="dxa"/>
          </w:tcPr>
          <w:p w:rsidR="00C22BC5" w:rsidRPr="00D15ABB" w:rsidRDefault="00C22BC5" w:rsidP="00D15ABB">
            <w:pPr>
              <w:rPr>
                <w:rFonts w:ascii="Times New Roman" w:hAnsi="Times New Roman" w:cs="Times New Roman"/>
                <w:sz w:val="28"/>
              </w:rPr>
            </w:pPr>
            <w:r w:rsidRPr="00D15ABB">
              <w:rPr>
                <w:rFonts w:ascii="Times New Roman" w:hAnsi="Times New Roman" w:cs="Times New Roman"/>
                <w:sz w:val="28"/>
              </w:rPr>
              <w:t>Электронные образовательные ресурсы,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7165" w:type="dxa"/>
          </w:tcPr>
          <w:p w:rsidR="00C22BC5" w:rsidRDefault="00C22BC5" w:rsidP="000156C7">
            <w:pPr>
              <w:rPr>
                <w:rFonts w:ascii="Times New Roman" w:hAnsi="Times New Roman" w:cs="Times New Roman"/>
                <w:sz w:val="28"/>
              </w:rPr>
            </w:pPr>
          </w:p>
          <w:p w:rsidR="00C22BC5" w:rsidRPr="00D15ABB" w:rsidRDefault="00C22BC5" w:rsidP="000156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Отсутствуют</w:t>
            </w:r>
          </w:p>
        </w:tc>
      </w:tr>
      <w:tr w:rsidR="00C22BC5" w:rsidRPr="00D15ABB" w:rsidTr="00D15ABB">
        <w:tc>
          <w:tcPr>
            <w:tcW w:w="7621" w:type="dxa"/>
          </w:tcPr>
          <w:p w:rsidR="00C22BC5" w:rsidRPr="00D15ABB" w:rsidRDefault="00C22BC5" w:rsidP="00D15ABB">
            <w:pPr>
              <w:rPr>
                <w:rFonts w:ascii="Times New Roman" w:hAnsi="Times New Roman" w:cs="Times New Roman"/>
                <w:sz w:val="28"/>
              </w:rPr>
            </w:pPr>
            <w:r w:rsidRPr="00D15ABB">
              <w:rPr>
                <w:rFonts w:ascii="Times New Roman" w:hAnsi="Times New Roman" w:cs="Times New Roman"/>
                <w:sz w:val="28"/>
              </w:rPr>
              <w:t>Специальные технические средства обучения коллективного и индивидуального пользования</w:t>
            </w:r>
          </w:p>
        </w:tc>
        <w:tc>
          <w:tcPr>
            <w:tcW w:w="7165" w:type="dxa"/>
          </w:tcPr>
          <w:p w:rsidR="00C22BC5" w:rsidRPr="00D15ABB" w:rsidRDefault="00C22BC5" w:rsidP="006A74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Отсут</w:t>
            </w:r>
            <w:r w:rsidR="006A7411">
              <w:rPr>
                <w:rFonts w:ascii="Times New Roman" w:hAnsi="Times New Roman" w:cs="Times New Roman"/>
                <w:sz w:val="28"/>
              </w:rPr>
              <w:t>ствуют</w:t>
            </w:r>
          </w:p>
        </w:tc>
      </w:tr>
      <w:tr w:rsidR="00C22BC5" w:rsidRPr="00D15ABB" w:rsidTr="00D15ABB">
        <w:tc>
          <w:tcPr>
            <w:tcW w:w="7621" w:type="dxa"/>
          </w:tcPr>
          <w:p w:rsidR="00C22BC5" w:rsidRPr="00D15ABB" w:rsidRDefault="00C22BC5" w:rsidP="00D15ABB">
            <w:pPr>
              <w:rPr>
                <w:rFonts w:ascii="Times New Roman" w:hAnsi="Times New Roman" w:cs="Times New Roman"/>
                <w:sz w:val="28"/>
              </w:rPr>
            </w:pPr>
            <w:r w:rsidRPr="00D15ABB">
              <w:rPr>
                <w:rFonts w:ascii="Times New Roman" w:hAnsi="Times New Roman" w:cs="Times New Roman"/>
                <w:sz w:val="28"/>
              </w:rPr>
              <w:t>Условия для беспрепятственного доступа в общежитие, интернат</w:t>
            </w:r>
          </w:p>
        </w:tc>
        <w:tc>
          <w:tcPr>
            <w:tcW w:w="7165" w:type="dxa"/>
          </w:tcPr>
          <w:p w:rsidR="00C22BC5" w:rsidRPr="006A7411" w:rsidRDefault="006A7411" w:rsidP="00C22BC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Отсутствуют</w:t>
            </w:r>
          </w:p>
        </w:tc>
      </w:tr>
      <w:tr w:rsidR="00C22BC5" w:rsidRPr="00D15ABB" w:rsidTr="00D15ABB">
        <w:tc>
          <w:tcPr>
            <w:tcW w:w="7621" w:type="dxa"/>
          </w:tcPr>
          <w:p w:rsidR="00C22BC5" w:rsidRPr="00D15ABB" w:rsidRDefault="00C22BC5" w:rsidP="00D15ABB">
            <w:pPr>
              <w:rPr>
                <w:rFonts w:ascii="Times New Roman" w:hAnsi="Times New Roman" w:cs="Times New Roman"/>
                <w:sz w:val="28"/>
              </w:rPr>
            </w:pPr>
            <w:r w:rsidRPr="00D15ABB">
              <w:rPr>
                <w:rFonts w:ascii="Times New Roman" w:hAnsi="Times New Roman" w:cs="Times New Roman"/>
                <w:sz w:val="28"/>
              </w:rPr>
              <w:t xml:space="preserve">Количество жилых помещений в общежитии, интернате, приспособленных для использования инвалидами и лицами </w:t>
            </w:r>
            <w:proofErr w:type="gramStart"/>
            <w:r w:rsidRPr="00D15AB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</w:p>
          <w:p w:rsidR="00C22BC5" w:rsidRPr="00D15ABB" w:rsidRDefault="00C22BC5" w:rsidP="00D15ABB">
            <w:pPr>
              <w:rPr>
                <w:rFonts w:ascii="Times New Roman" w:hAnsi="Times New Roman" w:cs="Times New Roman"/>
                <w:sz w:val="28"/>
              </w:rPr>
            </w:pPr>
            <w:r w:rsidRPr="00D15ABB">
              <w:rPr>
                <w:rFonts w:ascii="Times New Roman" w:hAnsi="Times New Roman" w:cs="Times New Roman"/>
                <w:sz w:val="28"/>
              </w:rPr>
              <w:t>ограниченными возможностями здоровья</w:t>
            </w:r>
          </w:p>
        </w:tc>
        <w:tc>
          <w:tcPr>
            <w:tcW w:w="7165" w:type="dxa"/>
          </w:tcPr>
          <w:p w:rsidR="00C22BC5" w:rsidRDefault="00C22BC5" w:rsidP="00C22BC5">
            <w:pPr>
              <w:rPr>
                <w:rFonts w:ascii="Times New Roman" w:hAnsi="Times New Roman" w:cs="Times New Roman"/>
                <w:sz w:val="28"/>
              </w:rPr>
            </w:pPr>
          </w:p>
          <w:p w:rsidR="00C22BC5" w:rsidRPr="00D15ABB" w:rsidRDefault="00C22BC5" w:rsidP="00C22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Отсутствуют</w:t>
            </w:r>
          </w:p>
        </w:tc>
      </w:tr>
    </w:tbl>
    <w:p w:rsidR="00D15ABB" w:rsidRPr="00D15ABB" w:rsidRDefault="00D15ABB" w:rsidP="00C22BC5">
      <w:pPr>
        <w:jc w:val="both"/>
        <w:rPr>
          <w:rFonts w:ascii="Times New Roman" w:hAnsi="Times New Roman" w:cs="Times New Roman"/>
          <w:sz w:val="28"/>
        </w:rPr>
      </w:pPr>
    </w:p>
    <w:sectPr w:rsidR="00D15ABB" w:rsidRPr="00D15ABB" w:rsidSect="00C22BC5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BB"/>
    <w:rsid w:val="001429C1"/>
    <w:rsid w:val="004D3833"/>
    <w:rsid w:val="006A7411"/>
    <w:rsid w:val="0075501B"/>
    <w:rsid w:val="0087104B"/>
    <w:rsid w:val="00C22BC5"/>
    <w:rsid w:val="00D15ABB"/>
    <w:rsid w:val="00F4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3</cp:revision>
  <cp:lastPrinted>2023-11-14T06:30:00Z</cp:lastPrinted>
  <dcterms:created xsi:type="dcterms:W3CDTF">2023-11-13T06:47:00Z</dcterms:created>
  <dcterms:modified xsi:type="dcterms:W3CDTF">2023-11-14T12:14:00Z</dcterms:modified>
</cp:coreProperties>
</file>